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E73" w:rsidRPr="00584DD2" w:rsidRDefault="00584DD2">
      <w:pPr>
        <w:rPr>
          <w:rFonts w:ascii="Century Schoolbook" w:hAnsi="Century Schoolbook"/>
          <w:b/>
          <w:lang w:val="en-US"/>
        </w:rPr>
      </w:pPr>
      <w:r w:rsidRPr="00584DD2">
        <w:rPr>
          <w:rFonts w:ascii="Century Schoolbook" w:hAnsi="Century Schoolbook"/>
          <w:b/>
          <w:lang w:val="en-US"/>
        </w:rPr>
        <w:t>Problems</w:t>
      </w:r>
      <w:r w:rsidR="00214FD4">
        <w:rPr>
          <w:rFonts w:ascii="Century Schoolbook" w:hAnsi="Century Schoolbook"/>
          <w:b/>
          <w:lang w:val="en-US"/>
        </w:rPr>
        <w:t>. #6</w:t>
      </w:r>
      <w:r w:rsidRPr="00584DD2">
        <w:rPr>
          <w:rFonts w:ascii="Century Schoolbook" w:hAnsi="Century Schoolbook"/>
          <w:b/>
          <w:lang w:val="en-US"/>
        </w:rPr>
        <w:t>– Semiconductor devices II – Spring 2019 (Ionescu)</w:t>
      </w:r>
    </w:p>
    <w:p w:rsidR="00584DD2" w:rsidRDefault="00584DD2" w:rsidP="00584DD2">
      <w:pPr>
        <w:rPr>
          <w:rFonts w:ascii="Century Schoolbook" w:hAnsi="Century Schoolbook"/>
          <w:lang w:val="en-US"/>
        </w:rPr>
      </w:pPr>
    </w:p>
    <w:p w:rsidR="00584DD2" w:rsidRDefault="00584DD2" w:rsidP="00584DD2">
      <w:pPr>
        <w:rPr>
          <w:rFonts w:ascii="Century Schoolbook" w:hAnsi="Century Schoolbook"/>
          <w:i/>
          <w:lang w:val="en-US"/>
        </w:rPr>
      </w:pPr>
      <w:r w:rsidRPr="008B0C1E">
        <w:rPr>
          <w:rFonts w:ascii="Century Schoolbook" w:hAnsi="Century Schoolbook"/>
          <w:b/>
          <w:u w:val="single"/>
          <w:lang w:val="en-US"/>
        </w:rPr>
        <w:t>Problem 1</w:t>
      </w:r>
      <w:r w:rsidRPr="00584DD2">
        <w:rPr>
          <w:rFonts w:ascii="Century Schoolbook" w:hAnsi="Century Schoolbook"/>
          <w:lang w:val="en-US"/>
        </w:rPr>
        <w:t xml:space="preserve">: </w:t>
      </w:r>
      <w:r w:rsidR="006E3840">
        <w:rPr>
          <w:rFonts w:ascii="Century Schoolbook" w:hAnsi="Century Schoolbook"/>
          <w:lang w:val="en-US"/>
        </w:rPr>
        <w:t>MEMS switches and resonators</w:t>
      </w:r>
      <w:r w:rsidR="000C0F34">
        <w:rPr>
          <w:rFonts w:ascii="Century Schoolbook" w:hAnsi="Century Schoolbook"/>
          <w:i/>
          <w:lang w:val="en-US"/>
        </w:rPr>
        <w:t xml:space="preserve"> </w:t>
      </w:r>
    </w:p>
    <w:p w:rsidR="00D040F0" w:rsidRPr="00D040F0" w:rsidRDefault="006E3840" w:rsidP="00D040F0">
      <w:pPr>
        <w:shd w:val="clear" w:color="auto" w:fill="CCCCCC"/>
        <w:rPr>
          <w:rFonts w:ascii="Times New Roman" w:hAnsi="Times New Roman" w:cs="Times New Roman"/>
          <w:b/>
          <w:bCs/>
          <w:sz w:val="28"/>
          <w:lang w:val="en-US"/>
        </w:rPr>
      </w:pPr>
      <w:r w:rsidRPr="006E3840">
        <w:rPr>
          <w:rFonts w:ascii="Times New Roman" w:hAnsi="Times New Roman" w:cs="Times New Roman"/>
          <w:b/>
          <w:bCs/>
          <w:sz w:val="28"/>
          <w:shd w:val="clear" w:color="auto" w:fill="CCCCCC"/>
          <w:lang w:val="en-US"/>
        </w:rPr>
        <w:t>Micro and Nano-Electro-Mechanical switches and resonators are devices that exploit the positional modulation of their movable parts by an electrical signal. Among the following prop</w:t>
      </w:r>
      <w:r>
        <w:rPr>
          <w:rFonts w:ascii="Times New Roman" w:hAnsi="Times New Roman" w:cs="Times New Roman"/>
          <w:b/>
          <w:bCs/>
          <w:sz w:val="28"/>
          <w:shd w:val="clear" w:color="auto" w:fill="CCCCCC"/>
          <w:lang w:val="en-US"/>
        </w:rPr>
        <w:t>erties, choose the correct ones:</w:t>
      </w:r>
    </w:p>
    <w:p w:rsidR="006E3840" w:rsidRDefault="006E3840" w:rsidP="006E3840">
      <w:pPr>
        <w:pStyle w:val="Header"/>
        <w:numPr>
          <w:ilvl w:val="0"/>
          <w:numId w:val="11"/>
        </w:numPr>
        <w:tabs>
          <w:tab w:val="center" w:pos="709"/>
        </w:tabs>
        <w:spacing w:line="360" w:lineRule="auto"/>
      </w:pPr>
      <w:r>
        <w:t xml:space="preserve">The pull-out Voltage of a two- or three-terminal mechanical relay can never be higher than pull-in Voltage (in absolute values) given that no charged layers are stacked in the gate stack. </w:t>
      </w:r>
      <w:r w:rsidR="00511945" w:rsidRPr="003B7947">
        <w:rPr>
          <w:color w:val="00B050"/>
        </w:rPr>
        <w:t>TRUE. Slide 9.</w:t>
      </w:r>
    </w:p>
    <w:p w:rsidR="006E3840" w:rsidRPr="003B7947" w:rsidRDefault="006E3840" w:rsidP="006E3840">
      <w:pPr>
        <w:pStyle w:val="Header"/>
        <w:numPr>
          <w:ilvl w:val="0"/>
          <w:numId w:val="11"/>
        </w:numPr>
        <w:tabs>
          <w:tab w:val="center" w:pos="709"/>
        </w:tabs>
        <w:spacing w:line="360" w:lineRule="auto"/>
        <w:rPr>
          <w:color w:val="00B050"/>
        </w:rPr>
      </w:pPr>
      <w:r>
        <w:t>Both pull-in and pull-out events of a relay show, in terms of the transition slopes between OFF-to-ON and ON-to-OFF states, values that much below the 60mV/decade limit of a MOSFET that are only limited by the measurement setup.</w:t>
      </w:r>
      <w:r w:rsidR="00511945">
        <w:t xml:space="preserve"> </w:t>
      </w:r>
      <w:r w:rsidR="00511945" w:rsidRPr="003B7947">
        <w:rPr>
          <w:color w:val="00B050"/>
        </w:rPr>
        <w:t xml:space="preserve">TRUE. No diffusion mechanism, but mechanical switching. </w:t>
      </w:r>
    </w:p>
    <w:p w:rsidR="006E3840" w:rsidRDefault="006E3840" w:rsidP="006E3840">
      <w:pPr>
        <w:pStyle w:val="Header"/>
        <w:numPr>
          <w:ilvl w:val="0"/>
          <w:numId w:val="11"/>
        </w:numPr>
        <w:tabs>
          <w:tab w:val="center" w:pos="709"/>
        </w:tabs>
        <w:spacing w:line="360" w:lineRule="auto"/>
      </w:pPr>
      <w:r>
        <w:tab/>
        <w:t xml:space="preserve">One key advantage of a MEMS or NEMS </w:t>
      </w:r>
      <w:r w:rsidRPr="006E3840">
        <w:rPr>
          <w:b/>
          <w:u w:val="single"/>
        </w:rPr>
        <w:t>relay</w:t>
      </w:r>
      <w:r>
        <w:t xml:space="preserve"> with in-series air-gap between the contacts is the independence of the leakage current in the OFF state on the operation temperature.</w:t>
      </w:r>
      <w:r w:rsidR="00FC70F1">
        <w:t xml:space="preserve"> </w:t>
      </w:r>
      <w:r w:rsidR="00FC70F1" w:rsidRPr="00FC70F1">
        <w:rPr>
          <w:color w:val="00B050"/>
        </w:rPr>
        <w:t>TRUE, we have an air band gap.</w:t>
      </w:r>
    </w:p>
    <w:p w:rsidR="006E3840" w:rsidRPr="003B7947" w:rsidRDefault="006E3840" w:rsidP="006E3840">
      <w:pPr>
        <w:pStyle w:val="Header"/>
        <w:numPr>
          <w:ilvl w:val="0"/>
          <w:numId w:val="11"/>
        </w:numPr>
        <w:tabs>
          <w:tab w:val="center" w:pos="709"/>
        </w:tabs>
        <w:spacing w:line="360" w:lineRule="auto"/>
        <w:rPr>
          <w:color w:val="00B050"/>
        </w:rPr>
      </w:pPr>
      <w:r>
        <w:t xml:space="preserve">The actuation voltage of a </w:t>
      </w:r>
      <w:r w:rsidRPr="006E3840">
        <w:rPr>
          <w:b/>
          <w:u w:val="single"/>
        </w:rPr>
        <w:t>capacitive switch</w:t>
      </w:r>
      <w:r>
        <w:t xml:space="preserve"> depends, in principle, on the dielectric material nature and thickness, in series with the </w:t>
      </w:r>
      <w:r w:rsidR="00456270">
        <w:t>air-gap</w:t>
      </w:r>
      <w:r>
        <w:t xml:space="preserve"> and its thicknesses.</w:t>
      </w:r>
      <w:r w:rsidR="003B7947">
        <w:t xml:space="preserve"> </w:t>
      </w:r>
      <w:r w:rsidR="003B7947" w:rsidRPr="003B7947">
        <w:rPr>
          <w:color w:val="00B050"/>
        </w:rPr>
        <w:t xml:space="preserve">TRUE. </w:t>
      </w:r>
      <w:proofErr w:type="spellStart"/>
      <w:r w:rsidR="003B7947" w:rsidRPr="003B7947">
        <w:rPr>
          <w:color w:val="00B050"/>
        </w:rPr>
        <w:t>g</w:t>
      </w:r>
      <w:r w:rsidR="003B7947" w:rsidRPr="003B7947">
        <w:rPr>
          <w:color w:val="00B050"/>
          <w:vertAlign w:val="subscript"/>
        </w:rPr>
        <w:t>eff</w:t>
      </w:r>
      <w:proofErr w:type="spellEnd"/>
      <w:r w:rsidR="003B7947" w:rsidRPr="003B7947">
        <w:rPr>
          <w:color w:val="00B050"/>
          <w:vertAlign w:val="subscript"/>
        </w:rPr>
        <w:t xml:space="preserve"> </w:t>
      </w:r>
      <w:r w:rsidR="003B7947" w:rsidRPr="003B7947">
        <w:rPr>
          <w:color w:val="00B050"/>
        </w:rPr>
        <w:t xml:space="preserve">parameter depend on </w:t>
      </w:r>
      <w:proofErr w:type="spellStart"/>
      <w:r w:rsidR="003B7947" w:rsidRPr="003B7947">
        <w:rPr>
          <w:color w:val="00B050"/>
        </w:rPr>
        <w:t>ε</w:t>
      </w:r>
      <w:r w:rsidR="003B7947" w:rsidRPr="003B7947">
        <w:rPr>
          <w:color w:val="00B050"/>
          <w:vertAlign w:val="subscript"/>
        </w:rPr>
        <w:t>r</w:t>
      </w:r>
      <w:proofErr w:type="spellEnd"/>
      <w:r w:rsidR="003B7947" w:rsidRPr="003B7947">
        <w:rPr>
          <w:color w:val="00B050"/>
        </w:rPr>
        <w:t xml:space="preserve"> and the dielectric thickness </w:t>
      </w:r>
      <w:proofErr w:type="spellStart"/>
      <w:r w:rsidR="003B7947" w:rsidRPr="003B7947">
        <w:rPr>
          <w:color w:val="00B050"/>
        </w:rPr>
        <w:t>g</w:t>
      </w:r>
      <w:r w:rsidR="003B7947" w:rsidRPr="003B7947">
        <w:rPr>
          <w:color w:val="00B050"/>
          <w:vertAlign w:val="subscript"/>
        </w:rPr>
        <w:t>ε</w:t>
      </w:r>
      <w:proofErr w:type="spellEnd"/>
      <w:r w:rsidR="003B7947" w:rsidRPr="003B7947">
        <w:rPr>
          <w:color w:val="00B050"/>
        </w:rPr>
        <w:t xml:space="preserve">. Slide 9. </w:t>
      </w:r>
    </w:p>
    <w:p w:rsidR="006E3840" w:rsidRDefault="006E3840" w:rsidP="006E3840">
      <w:pPr>
        <w:pStyle w:val="Header"/>
        <w:numPr>
          <w:ilvl w:val="0"/>
          <w:numId w:val="11"/>
        </w:numPr>
        <w:tabs>
          <w:tab w:val="center" w:pos="709"/>
        </w:tabs>
        <w:spacing w:line="360" w:lineRule="auto"/>
      </w:pPr>
      <w:r>
        <w:t>A MEMS (passive) resonator is equivalent to a full series L, C, R circuit if one neglects any other substrate or contact parasitic.</w:t>
      </w:r>
      <w:r w:rsidR="003B7947">
        <w:t xml:space="preserve"> </w:t>
      </w:r>
      <w:r w:rsidR="003B7947" w:rsidRPr="003B7947">
        <w:rPr>
          <w:color w:val="00B050"/>
        </w:rPr>
        <w:t>TRUE. Slide 15.</w:t>
      </w:r>
    </w:p>
    <w:p w:rsidR="006E3840" w:rsidRDefault="006E3840" w:rsidP="006E3840">
      <w:pPr>
        <w:pStyle w:val="Header"/>
        <w:numPr>
          <w:ilvl w:val="0"/>
          <w:numId w:val="11"/>
        </w:numPr>
        <w:tabs>
          <w:tab w:val="center" w:pos="709"/>
        </w:tabs>
        <w:spacing w:line="360" w:lineRule="auto"/>
      </w:pPr>
      <w:r>
        <w:t>A DC voltage can be applied on a MEMS resonator across the air-gap in order to tune its equivalent stiffness.</w:t>
      </w:r>
      <w:r w:rsidR="003B7947">
        <w:t xml:space="preserve"> </w:t>
      </w:r>
      <w:r w:rsidR="003B7947" w:rsidRPr="003B7947">
        <w:rPr>
          <w:color w:val="00B050"/>
        </w:rPr>
        <w:t>TRUE.</w:t>
      </w:r>
      <w:r w:rsidR="00CC7AC2">
        <w:rPr>
          <w:color w:val="00B050"/>
        </w:rPr>
        <w:t xml:space="preserve"> Slide 14 and 15. Stiffness is 1/C, and depends on bias</w:t>
      </w:r>
    </w:p>
    <w:p w:rsidR="006E3840" w:rsidRPr="00CC7AC2" w:rsidRDefault="006E3840" w:rsidP="006E3840">
      <w:pPr>
        <w:pStyle w:val="Header"/>
        <w:numPr>
          <w:ilvl w:val="0"/>
          <w:numId w:val="11"/>
        </w:numPr>
        <w:tabs>
          <w:tab w:val="center" w:pos="709"/>
        </w:tabs>
        <w:spacing w:line="360" w:lineRule="auto"/>
        <w:rPr>
          <w:color w:val="00B050"/>
        </w:rPr>
      </w:pPr>
      <w:r>
        <w:t xml:space="preserve">A DC voltage can be applied on a MEMS resonator across the air-gap in order to increase the capacitive </w:t>
      </w:r>
      <w:proofErr w:type="spellStart"/>
      <w:r>
        <w:t>coupling.</w:t>
      </w:r>
      <w:r w:rsidR="00CC7AC2" w:rsidRPr="00CC7AC2">
        <w:rPr>
          <w:color w:val="00B050"/>
        </w:rPr>
        <w:t>TRUE</w:t>
      </w:r>
      <w:proofErr w:type="spellEnd"/>
      <w:r w:rsidR="00CC7AC2" w:rsidRPr="00CC7AC2">
        <w:rPr>
          <w:color w:val="00B050"/>
        </w:rPr>
        <w:t>, same as be</w:t>
      </w:r>
      <w:r w:rsidR="00BB5065">
        <w:rPr>
          <w:color w:val="00B050"/>
        </w:rPr>
        <w:t>fore</w:t>
      </w:r>
      <w:r w:rsidR="00CC7AC2" w:rsidRPr="00CC7AC2">
        <w:rPr>
          <w:color w:val="00B050"/>
        </w:rPr>
        <w:t xml:space="preserve">. </w:t>
      </w:r>
    </w:p>
    <w:p w:rsidR="006E3840" w:rsidRDefault="006E3840" w:rsidP="006E3840">
      <w:pPr>
        <w:pStyle w:val="Header"/>
        <w:numPr>
          <w:ilvl w:val="0"/>
          <w:numId w:val="11"/>
        </w:numPr>
        <w:tabs>
          <w:tab w:val="center" w:pos="709"/>
        </w:tabs>
        <w:spacing w:line="360" w:lineRule="auto"/>
      </w:pPr>
      <w:r>
        <w:t xml:space="preserve">Active MEMS resonators or </w:t>
      </w:r>
      <w:r w:rsidR="003B7947">
        <w:t>(</w:t>
      </w:r>
      <w:r>
        <w:t xml:space="preserve">Resonant Body Transistors) feature an intrinsic signal gain (in dB) that cannot be obtain in a vibrating conductive body structure. </w:t>
      </w:r>
    </w:p>
    <w:p w:rsidR="006E3840" w:rsidRDefault="006E3840" w:rsidP="006E3840">
      <w:pPr>
        <w:pStyle w:val="Header"/>
        <w:numPr>
          <w:ilvl w:val="0"/>
          <w:numId w:val="11"/>
        </w:numPr>
        <w:tabs>
          <w:tab w:val="center" w:pos="709"/>
        </w:tabs>
        <w:spacing w:line="360" w:lineRule="auto"/>
      </w:pPr>
      <w:r>
        <w:t xml:space="preserve">The </w:t>
      </w:r>
      <w:r w:rsidRPr="006E3840">
        <w:rPr>
          <w:b/>
          <w:u w:val="single"/>
        </w:rPr>
        <w:t>quality factor</w:t>
      </w:r>
      <w:r>
        <w:rPr>
          <w:b/>
          <w:u w:val="single"/>
        </w:rPr>
        <w:t>, Q</w:t>
      </w:r>
      <w:r>
        <w:t xml:space="preserve"> of a beam MEMS resonator is not affected by its environment (air pressure or vacuum level).</w:t>
      </w:r>
      <w:r w:rsidR="00F63E14">
        <w:t xml:space="preserve"> </w:t>
      </w:r>
      <w:r w:rsidR="00F63E14" w:rsidRPr="00F63E14">
        <w:rPr>
          <w:color w:val="FF0000"/>
        </w:rPr>
        <w:t>FALSE. Vacuum reduce damping.</w:t>
      </w:r>
    </w:p>
    <w:p w:rsidR="0099581A" w:rsidRDefault="006E3840" w:rsidP="006E3840">
      <w:pPr>
        <w:pStyle w:val="Header"/>
        <w:numPr>
          <w:ilvl w:val="0"/>
          <w:numId w:val="11"/>
        </w:numPr>
        <w:tabs>
          <w:tab w:val="center" w:pos="709"/>
        </w:tabs>
        <w:spacing w:line="360" w:lineRule="auto"/>
      </w:pPr>
      <w:r>
        <w:t>The smaller the length of a suspended cantilever, the larger its resonant frequency.</w:t>
      </w:r>
      <w:r w:rsidR="00F63E14">
        <w:t xml:space="preserve"> </w:t>
      </w:r>
      <w:bookmarkStart w:id="0" w:name="_Hlk36478705"/>
      <w:r w:rsidR="00F63E14" w:rsidRPr="00C242EF">
        <w:rPr>
          <w:color w:val="00B050"/>
        </w:rPr>
        <w:t xml:space="preserve">TRUE. </w:t>
      </w:r>
    </w:p>
    <w:p w:rsidR="00C242EF" w:rsidRPr="00C242EF" w:rsidRDefault="00C242EF" w:rsidP="00C242EF">
      <w:pPr>
        <w:pStyle w:val="Header"/>
        <w:tabs>
          <w:tab w:val="center" w:pos="709"/>
        </w:tabs>
        <w:spacing w:line="360" w:lineRule="auto"/>
        <w:ind w:left="720"/>
        <w:rPr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 xml:space="preserve">=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EI</m:t>
                </m:r>
              </m:num>
              <m:den>
                <m:r>
                  <w:rPr>
                    <w:rFonts w:ascii="Cambria Math" w:hAnsi="Cambria Math"/>
                  </w:rPr>
                  <m:t>m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den>
            </m:f>
          </m:e>
        </m:rad>
      </m:oMath>
      <w:r>
        <w:t xml:space="preserve"> </w:t>
      </w:r>
      <m:oMath>
        <m:r>
          <w:rPr>
            <w:rFonts w:ascii="Cambria Math" w:hAnsi="Cambria Math"/>
          </w:rPr>
          <m:t xml:space="preserve">                I=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h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 xml:space="preserve">  for a rectangular beam</m:t>
        </m:r>
      </m:oMath>
      <w:r>
        <w:t xml:space="preserve"> </w:t>
      </w:r>
    </w:p>
    <w:bookmarkEnd w:id="0"/>
    <w:p w:rsidR="00D040F0" w:rsidRPr="00D040F0" w:rsidRDefault="00D040F0" w:rsidP="00D040F0">
      <w:pPr>
        <w:pStyle w:val="Header"/>
        <w:tabs>
          <w:tab w:val="center" w:pos="709"/>
        </w:tabs>
        <w:spacing w:after="120"/>
        <w:ind w:left="360"/>
      </w:pPr>
    </w:p>
    <w:p w:rsidR="00A04FB0" w:rsidRDefault="00A04FB0" w:rsidP="0099581A">
      <w:pPr>
        <w:spacing w:after="240"/>
        <w:rPr>
          <w:rFonts w:ascii="Century Schoolbook" w:hAnsi="Century Schoolbook"/>
          <w:lang w:val="en-US"/>
        </w:rPr>
      </w:pPr>
      <w:r>
        <w:rPr>
          <w:rFonts w:ascii="Century Schoolbook" w:hAnsi="Century Schoolbook"/>
          <w:lang w:val="en-US"/>
        </w:rPr>
        <w:lastRenderedPageBreak/>
        <w:br w:type="page"/>
      </w:r>
    </w:p>
    <w:p w:rsidR="000574C7" w:rsidRPr="00041AB6" w:rsidRDefault="006E3840" w:rsidP="00041AB6">
      <w:pPr>
        <w:spacing w:line="360" w:lineRule="auto"/>
        <w:rPr>
          <w:rFonts w:ascii="Century Schoolbook" w:hAnsi="Century Schoolbook"/>
          <w:b/>
          <w:u w:val="single"/>
          <w:lang w:val="en-US"/>
        </w:rPr>
      </w:pPr>
      <w:r>
        <w:rPr>
          <w:rFonts w:ascii="Century Schoolbook" w:hAnsi="Century Schoolbook"/>
          <w:b/>
          <w:u w:val="single"/>
          <w:lang w:val="en-US"/>
        </w:rPr>
        <w:lastRenderedPageBreak/>
        <w:t>Problem 2</w:t>
      </w:r>
      <w:r w:rsidR="000574C7" w:rsidRPr="00041AB6">
        <w:rPr>
          <w:rFonts w:ascii="Century Schoolbook" w:hAnsi="Century Schoolbook"/>
          <w:b/>
          <w:u w:val="single"/>
          <w:lang w:val="en-US"/>
        </w:rPr>
        <w:t>:</w:t>
      </w:r>
    </w:p>
    <w:p w:rsidR="000574C7" w:rsidRPr="0099581A" w:rsidRDefault="000574C7" w:rsidP="00B4504E">
      <w:pPr>
        <w:spacing w:line="360" w:lineRule="auto"/>
        <w:rPr>
          <w:rFonts w:ascii="Century Schoolbook" w:hAnsi="Century Schoolbook"/>
          <w:sz w:val="24"/>
          <w:szCs w:val="24"/>
          <w:lang w:val="en-US"/>
        </w:rPr>
      </w:pPr>
      <w:r w:rsidRPr="0099581A">
        <w:rPr>
          <w:rFonts w:ascii="Century Schoolbook" w:hAnsi="Century Schoolbook"/>
          <w:sz w:val="24"/>
          <w:szCs w:val="24"/>
          <w:lang w:val="en-US"/>
        </w:rPr>
        <w:t>At the end of problems/questions #1 and #2:</w:t>
      </w:r>
    </w:p>
    <w:p w:rsidR="00B4504E" w:rsidRPr="0099581A" w:rsidRDefault="000574C7" w:rsidP="00B4504E">
      <w:pPr>
        <w:pStyle w:val="ListParagraph"/>
        <w:numPr>
          <w:ilvl w:val="0"/>
          <w:numId w:val="12"/>
        </w:numPr>
        <w:spacing w:line="360" w:lineRule="auto"/>
        <w:rPr>
          <w:rFonts w:ascii="Century Schoolbook" w:hAnsi="Century Schoolbook"/>
          <w:sz w:val="24"/>
          <w:szCs w:val="24"/>
          <w:lang w:val="en-US"/>
        </w:rPr>
      </w:pPr>
      <w:r w:rsidRPr="0099581A">
        <w:rPr>
          <w:rFonts w:ascii="Century Schoolbook" w:hAnsi="Century Schoolbook"/>
          <w:sz w:val="24"/>
          <w:szCs w:val="24"/>
          <w:lang w:val="en-US"/>
        </w:rPr>
        <w:t>E</w:t>
      </w:r>
      <w:r w:rsidR="00B4504E" w:rsidRPr="0099581A">
        <w:rPr>
          <w:rFonts w:ascii="Century Schoolbook" w:hAnsi="Century Schoolbook"/>
          <w:sz w:val="24"/>
          <w:szCs w:val="24"/>
          <w:lang w:val="en-US"/>
        </w:rPr>
        <w:t xml:space="preserve">numerate </w:t>
      </w:r>
      <w:r w:rsidR="00B4504E" w:rsidRPr="0099581A">
        <w:rPr>
          <w:rFonts w:ascii="Century Schoolbook" w:hAnsi="Century Schoolbook"/>
          <w:b/>
          <w:sz w:val="24"/>
          <w:szCs w:val="24"/>
          <w:u w:val="single"/>
          <w:lang w:val="en-US"/>
        </w:rPr>
        <w:t xml:space="preserve">five (5) major advantages </w:t>
      </w:r>
      <w:r w:rsidR="00B4504E" w:rsidRPr="0099581A">
        <w:rPr>
          <w:rFonts w:ascii="Century Schoolbook" w:hAnsi="Century Schoolbook"/>
          <w:sz w:val="24"/>
          <w:szCs w:val="24"/>
          <w:lang w:val="en-US"/>
        </w:rPr>
        <w:t xml:space="preserve">of </w:t>
      </w:r>
      <w:r w:rsidR="006E3840">
        <w:rPr>
          <w:rFonts w:ascii="Century Schoolbook" w:hAnsi="Century Schoolbook"/>
          <w:sz w:val="24"/>
          <w:szCs w:val="24"/>
          <w:lang w:val="en-US"/>
        </w:rPr>
        <w:t>micro-</w:t>
      </w:r>
      <w:r w:rsidR="00214FD4">
        <w:rPr>
          <w:rFonts w:ascii="Century Schoolbook" w:hAnsi="Century Schoolbook"/>
          <w:sz w:val="24"/>
          <w:szCs w:val="24"/>
          <w:lang w:val="en-US"/>
        </w:rPr>
        <w:t>electro-mechanical</w:t>
      </w:r>
      <w:r w:rsidR="006E3840">
        <w:rPr>
          <w:rFonts w:ascii="Century Schoolbook" w:hAnsi="Century Schoolbook"/>
          <w:sz w:val="24"/>
          <w:szCs w:val="24"/>
          <w:lang w:val="en-US"/>
        </w:rPr>
        <w:t xml:space="preserve"> (MEM)</w:t>
      </w:r>
      <w:r w:rsidR="00C03397">
        <w:rPr>
          <w:rFonts w:ascii="Century Schoolbook" w:hAnsi="Century Schoolbook"/>
          <w:sz w:val="24"/>
          <w:szCs w:val="24"/>
          <w:lang w:val="en-US"/>
        </w:rPr>
        <w:t xml:space="preserve"> switches</w:t>
      </w:r>
      <w:r w:rsidR="00B4504E" w:rsidRPr="0099581A">
        <w:rPr>
          <w:rFonts w:ascii="Century Schoolbook" w:hAnsi="Century Schoolbook"/>
          <w:sz w:val="24"/>
          <w:szCs w:val="24"/>
          <w:lang w:val="en-US"/>
        </w:rPr>
        <w:t xml:space="preserve"> compared to MOSFETs.</w:t>
      </w:r>
      <w:r w:rsidR="003721AF">
        <w:rPr>
          <w:rFonts w:ascii="Century Schoolbook" w:hAnsi="Century Schoolbook"/>
          <w:sz w:val="24"/>
          <w:szCs w:val="24"/>
          <w:lang w:val="en-US"/>
        </w:rPr>
        <w:t xml:space="preserve"> Higher SS, Lower </w:t>
      </w:r>
      <w:proofErr w:type="spellStart"/>
      <w:r w:rsidR="003721AF">
        <w:rPr>
          <w:rFonts w:ascii="Century Schoolbook" w:hAnsi="Century Schoolbook"/>
          <w:sz w:val="24"/>
          <w:szCs w:val="24"/>
          <w:lang w:val="en-US"/>
        </w:rPr>
        <w:t>Ioff</w:t>
      </w:r>
      <w:proofErr w:type="spellEnd"/>
      <w:r w:rsidR="003721AF">
        <w:rPr>
          <w:rFonts w:ascii="Century Schoolbook" w:hAnsi="Century Schoolbook"/>
          <w:sz w:val="24"/>
          <w:szCs w:val="24"/>
          <w:lang w:val="en-US"/>
        </w:rPr>
        <w:t xml:space="preserve">,, low power, no T dependence, </w:t>
      </w:r>
      <w:r w:rsidR="00990113" w:rsidRPr="00990113">
        <w:rPr>
          <w:rFonts w:ascii="Century Schoolbook" w:hAnsi="Century Schoolbook"/>
          <w:i/>
          <w:iCs/>
          <w:sz w:val="24"/>
          <w:szCs w:val="24"/>
          <w:lang w:val="en-US"/>
        </w:rPr>
        <w:t>modulate Q</w:t>
      </w:r>
      <w:r w:rsidR="00990113">
        <w:rPr>
          <w:rFonts w:ascii="Century Schoolbook" w:hAnsi="Century Schoolbook"/>
          <w:sz w:val="24"/>
          <w:szCs w:val="24"/>
          <w:lang w:val="en-US"/>
        </w:rPr>
        <w:t xml:space="preserve">, </w:t>
      </w:r>
      <w:r w:rsidR="00990113" w:rsidRPr="00990113">
        <w:rPr>
          <w:rFonts w:ascii="Century Schoolbook" w:hAnsi="Century Schoolbook"/>
          <w:i/>
          <w:iCs/>
          <w:sz w:val="24"/>
          <w:szCs w:val="24"/>
          <w:lang w:val="en-US"/>
        </w:rPr>
        <w:t>higher Ion</w:t>
      </w:r>
      <w:r w:rsidR="00990113">
        <w:rPr>
          <w:rFonts w:ascii="Century Schoolbook" w:hAnsi="Century Schoolbook"/>
          <w:sz w:val="24"/>
          <w:szCs w:val="24"/>
          <w:lang w:val="en-US"/>
        </w:rPr>
        <w:t>.</w:t>
      </w:r>
    </w:p>
    <w:p w:rsidR="000574C7" w:rsidRPr="0099581A" w:rsidRDefault="000574C7" w:rsidP="00B4504E">
      <w:pPr>
        <w:pStyle w:val="ListParagraph"/>
        <w:numPr>
          <w:ilvl w:val="0"/>
          <w:numId w:val="12"/>
        </w:numPr>
        <w:spacing w:line="360" w:lineRule="auto"/>
        <w:rPr>
          <w:rFonts w:ascii="Century Schoolbook" w:hAnsi="Century Schoolbook"/>
          <w:sz w:val="24"/>
          <w:szCs w:val="24"/>
          <w:lang w:val="en-US"/>
        </w:rPr>
      </w:pPr>
      <w:r w:rsidRPr="0099581A">
        <w:rPr>
          <w:rFonts w:ascii="Century Schoolbook" w:hAnsi="Century Schoolbook"/>
          <w:sz w:val="24"/>
          <w:szCs w:val="24"/>
          <w:lang w:val="en-US"/>
        </w:rPr>
        <w:t xml:space="preserve">Enumerate </w:t>
      </w:r>
      <w:r w:rsidRPr="0099581A">
        <w:rPr>
          <w:rFonts w:ascii="Century Schoolbook" w:hAnsi="Century Schoolbook"/>
          <w:b/>
          <w:sz w:val="24"/>
          <w:szCs w:val="24"/>
          <w:u w:val="single"/>
          <w:lang w:val="en-US"/>
        </w:rPr>
        <w:t xml:space="preserve">five </w:t>
      </w:r>
      <w:r w:rsidR="00A33260" w:rsidRPr="0099581A">
        <w:rPr>
          <w:rFonts w:ascii="Century Schoolbook" w:hAnsi="Century Schoolbook"/>
          <w:b/>
          <w:sz w:val="24"/>
          <w:szCs w:val="24"/>
          <w:u w:val="single"/>
          <w:lang w:val="en-US"/>
        </w:rPr>
        <w:t>(5) a</w:t>
      </w:r>
      <w:r w:rsidRPr="0099581A">
        <w:rPr>
          <w:rFonts w:ascii="Century Schoolbook" w:hAnsi="Century Schoolbook"/>
          <w:b/>
          <w:sz w:val="24"/>
          <w:szCs w:val="24"/>
          <w:u w:val="single"/>
          <w:lang w:val="en-US"/>
        </w:rPr>
        <w:t>dvantages</w:t>
      </w:r>
      <w:r w:rsidRPr="0099581A">
        <w:rPr>
          <w:rFonts w:ascii="Century Schoolbook" w:hAnsi="Century Schoolbook"/>
          <w:sz w:val="24"/>
          <w:szCs w:val="24"/>
          <w:lang w:val="en-US"/>
        </w:rPr>
        <w:t xml:space="preserve"> of </w:t>
      </w:r>
      <w:r w:rsidR="006E3840">
        <w:rPr>
          <w:rFonts w:ascii="Century Schoolbook" w:hAnsi="Century Schoolbook"/>
          <w:sz w:val="24"/>
          <w:szCs w:val="24"/>
          <w:lang w:val="en-US"/>
        </w:rPr>
        <w:t>micro-electro-mechanical (MEM)</w:t>
      </w:r>
      <w:r w:rsidR="00C03397">
        <w:rPr>
          <w:rFonts w:ascii="Century Schoolbook" w:hAnsi="Century Schoolbook"/>
          <w:sz w:val="24"/>
          <w:szCs w:val="24"/>
          <w:lang w:val="en-US"/>
        </w:rPr>
        <w:t xml:space="preserve"> switches</w:t>
      </w:r>
      <w:r w:rsidRPr="0099581A">
        <w:rPr>
          <w:rFonts w:ascii="Century Schoolbook" w:hAnsi="Century Schoolbook"/>
          <w:sz w:val="24"/>
          <w:szCs w:val="24"/>
          <w:lang w:val="en-US"/>
        </w:rPr>
        <w:t xml:space="preserve"> compared to </w:t>
      </w:r>
      <w:r w:rsidR="006E3840">
        <w:rPr>
          <w:rFonts w:ascii="Century Schoolbook" w:hAnsi="Century Schoolbook"/>
          <w:sz w:val="24"/>
          <w:szCs w:val="24"/>
          <w:lang w:val="en-US"/>
        </w:rPr>
        <w:t>MIT switches</w:t>
      </w:r>
      <w:r w:rsidR="00A33260" w:rsidRPr="0099581A">
        <w:rPr>
          <w:rFonts w:ascii="Century Schoolbook" w:hAnsi="Century Schoolbook"/>
          <w:sz w:val="24"/>
          <w:szCs w:val="24"/>
          <w:lang w:val="en-US"/>
        </w:rPr>
        <w:t>.</w:t>
      </w:r>
      <w:r w:rsidR="003721AF">
        <w:rPr>
          <w:rFonts w:ascii="Century Schoolbook" w:hAnsi="Century Schoolbook"/>
          <w:sz w:val="24"/>
          <w:szCs w:val="24"/>
          <w:lang w:val="en-US"/>
        </w:rPr>
        <w:t xml:space="preserve"> No T dependence</w:t>
      </w:r>
      <w:r w:rsidR="00990113">
        <w:rPr>
          <w:rFonts w:ascii="Century Schoolbook" w:hAnsi="Century Schoolbook"/>
          <w:sz w:val="24"/>
          <w:szCs w:val="24"/>
          <w:lang w:val="en-US"/>
        </w:rPr>
        <w:t xml:space="preserve">, easier vertical SS to achieve, </w:t>
      </w:r>
    </w:p>
    <w:p w:rsidR="003721AF" w:rsidRPr="003721AF" w:rsidRDefault="00A33260" w:rsidP="003721AF">
      <w:pPr>
        <w:pStyle w:val="ListParagraph"/>
        <w:numPr>
          <w:ilvl w:val="0"/>
          <w:numId w:val="12"/>
        </w:numPr>
        <w:spacing w:line="360" w:lineRule="auto"/>
        <w:rPr>
          <w:rFonts w:ascii="Century Schoolbook" w:hAnsi="Century Schoolbook"/>
          <w:sz w:val="24"/>
          <w:szCs w:val="24"/>
          <w:lang w:val="en-US"/>
        </w:rPr>
      </w:pPr>
      <w:r w:rsidRPr="0099581A">
        <w:rPr>
          <w:rFonts w:ascii="Century Schoolbook" w:hAnsi="Century Schoolbook"/>
          <w:sz w:val="24"/>
          <w:szCs w:val="24"/>
          <w:lang w:val="en-US"/>
        </w:rPr>
        <w:t xml:space="preserve">Enumerate </w:t>
      </w:r>
      <w:r w:rsidRPr="0099581A">
        <w:rPr>
          <w:rFonts w:ascii="Century Schoolbook" w:hAnsi="Century Schoolbook"/>
          <w:b/>
          <w:sz w:val="24"/>
          <w:szCs w:val="24"/>
          <w:u w:val="single"/>
          <w:lang w:val="en-US"/>
        </w:rPr>
        <w:t xml:space="preserve">five (5) big remaining technological and implementation challenges for </w:t>
      </w:r>
      <w:r w:rsidR="006E3840">
        <w:rPr>
          <w:rFonts w:ascii="Century Schoolbook" w:hAnsi="Century Schoolbook"/>
          <w:b/>
          <w:sz w:val="24"/>
          <w:szCs w:val="24"/>
          <w:u w:val="single"/>
          <w:lang w:val="en-US"/>
        </w:rPr>
        <w:t>electro-mechanical</w:t>
      </w:r>
      <w:r w:rsidR="00C03397">
        <w:rPr>
          <w:rFonts w:ascii="Century Schoolbook" w:hAnsi="Century Schoolbook"/>
          <w:b/>
          <w:sz w:val="24"/>
          <w:szCs w:val="24"/>
          <w:u w:val="single"/>
          <w:lang w:val="en-US"/>
        </w:rPr>
        <w:t xml:space="preserve"> switches</w:t>
      </w:r>
      <w:r w:rsidRPr="0099581A">
        <w:rPr>
          <w:rFonts w:ascii="Century Schoolbook" w:hAnsi="Century Schoolbook"/>
          <w:sz w:val="24"/>
          <w:szCs w:val="24"/>
          <w:lang w:val="en-US"/>
        </w:rPr>
        <w:t>.</w:t>
      </w:r>
      <w:r w:rsidR="003721AF">
        <w:rPr>
          <w:rFonts w:ascii="Century Schoolbook" w:hAnsi="Century Schoolbook"/>
          <w:sz w:val="24"/>
          <w:szCs w:val="24"/>
          <w:lang w:val="en-US"/>
        </w:rPr>
        <w:t xml:space="preserve"> Scaling down, </w:t>
      </w:r>
      <w:r w:rsidR="00990113">
        <w:rPr>
          <w:rFonts w:ascii="Century Schoolbook" w:hAnsi="Century Schoolbook"/>
          <w:sz w:val="24"/>
          <w:szCs w:val="24"/>
          <w:lang w:val="en-US"/>
        </w:rPr>
        <w:t xml:space="preserve">hysteresis, CMOS integration, lower speed at non resonance frequency we need to apply DC voltage to actuate it (more than 1.5V) </w:t>
      </w:r>
    </w:p>
    <w:p w:rsidR="006E3840" w:rsidRDefault="006E3840" w:rsidP="006E3840">
      <w:pPr>
        <w:rPr>
          <w:rFonts w:ascii="Century Schoolbook" w:hAnsi="Century Schoolbook"/>
          <w:i/>
          <w:lang w:val="en-US"/>
        </w:rPr>
      </w:pPr>
      <w:r>
        <w:rPr>
          <w:rFonts w:ascii="Century Schoolbook" w:hAnsi="Century Schoolbook"/>
          <w:b/>
          <w:u w:val="single"/>
          <w:lang w:val="en-US"/>
        </w:rPr>
        <w:t>Problem 3</w:t>
      </w:r>
      <w:r w:rsidRPr="00584DD2">
        <w:rPr>
          <w:rFonts w:ascii="Century Schoolbook" w:hAnsi="Century Schoolbook"/>
          <w:lang w:val="en-US"/>
        </w:rPr>
        <w:t>:</w:t>
      </w:r>
      <w:r w:rsidRPr="003C3E7E">
        <w:rPr>
          <w:rFonts w:ascii="Century Schoolbook" w:hAnsi="Century Schoolbook"/>
          <w:b/>
          <w:lang w:val="en-US"/>
        </w:rPr>
        <w:t xml:space="preserve"> MEMS accelerometers</w:t>
      </w:r>
      <w:r w:rsidRPr="003C3E7E">
        <w:rPr>
          <w:rFonts w:ascii="Century Schoolbook" w:hAnsi="Century Schoolbook"/>
          <w:b/>
          <w:i/>
          <w:lang w:val="en-US"/>
        </w:rPr>
        <w:t xml:space="preserve"> </w:t>
      </w:r>
    </w:p>
    <w:p w:rsidR="006E3840" w:rsidRPr="00D040F0" w:rsidRDefault="006E3840" w:rsidP="006E3840">
      <w:pPr>
        <w:shd w:val="clear" w:color="auto" w:fill="CCCCCC"/>
        <w:rPr>
          <w:rFonts w:ascii="Times New Roman" w:hAnsi="Times New Roman" w:cs="Times New Roman"/>
          <w:b/>
          <w:bCs/>
          <w:sz w:val="28"/>
          <w:lang w:val="en-US"/>
        </w:rPr>
      </w:pPr>
      <w:r w:rsidRPr="006E3840">
        <w:rPr>
          <w:rFonts w:ascii="Times New Roman" w:hAnsi="Times New Roman" w:cs="Times New Roman"/>
          <w:b/>
          <w:bCs/>
          <w:sz w:val="28"/>
          <w:shd w:val="clear" w:color="auto" w:fill="CCCCCC"/>
          <w:lang w:val="en-US"/>
        </w:rPr>
        <w:t xml:space="preserve">Micro and Nano-Electro-Mechanical </w:t>
      </w:r>
      <w:r>
        <w:rPr>
          <w:rFonts w:ascii="Times New Roman" w:hAnsi="Times New Roman" w:cs="Times New Roman"/>
          <w:b/>
          <w:bCs/>
          <w:sz w:val="28"/>
          <w:shd w:val="clear" w:color="auto" w:fill="CCCCCC"/>
          <w:lang w:val="en-US"/>
        </w:rPr>
        <w:t xml:space="preserve">accelerometers form </w:t>
      </w:r>
      <w:r w:rsidR="00456270">
        <w:rPr>
          <w:rFonts w:ascii="Times New Roman" w:hAnsi="Times New Roman" w:cs="Times New Roman"/>
          <w:b/>
          <w:bCs/>
          <w:sz w:val="28"/>
          <w:shd w:val="clear" w:color="auto" w:fill="CCCCCC"/>
          <w:lang w:val="en-US"/>
        </w:rPr>
        <w:t>a successful technology</w:t>
      </w:r>
      <w:r>
        <w:rPr>
          <w:rFonts w:ascii="Times New Roman" w:hAnsi="Times New Roman" w:cs="Times New Roman"/>
          <w:b/>
          <w:bCs/>
          <w:sz w:val="28"/>
          <w:shd w:val="clear" w:color="auto" w:fill="CCCCCC"/>
          <w:lang w:val="en-US"/>
        </w:rPr>
        <w:t xml:space="preserve"> that entered into a broad range of applications, from wearables to automotive</w:t>
      </w:r>
      <w:r w:rsidRPr="006E3840">
        <w:rPr>
          <w:rFonts w:ascii="Times New Roman" w:hAnsi="Times New Roman" w:cs="Times New Roman"/>
          <w:b/>
          <w:bCs/>
          <w:sz w:val="28"/>
          <w:shd w:val="clear" w:color="auto" w:fill="CCCCCC"/>
          <w:lang w:val="en-US"/>
        </w:rPr>
        <w:t>. Among the following prop</w:t>
      </w:r>
      <w:r>
        <w:rPr>
          <w:rFonts w:ascii="Times New Roman" w:hAnsi="Times New Roman" w:cs="Times New Roman"/>
          <w:b/>
          <w:bCs/>
          <w:sz w:val="28"/>
          <w:shd w:val="clear" w:color="auto" w:fill="CCCCCC"/>
          <w:lang w:val="en-US"/>
        </w:rPr>
        <w:t>erties, choose the correct ones:</w:t>
      </w:r>
    </w:p>
    <w:p w:rsidR="006E3840" w:rsidRDefault="006E3840" w:rsidP="004778B9">
      <w:pPr>
        <w:pStyle w:val="Header"/>
        <w:numPr>
          <w:ilvl w:val="0"/>
          <w:numId w:val="13"/>
        </w:numPr>
        <w:tabs>
          <w:tab w:val="center" w:pos="709"/>
        </w:tabs>
        <w:spacing w:line="360" w:lineRule="auto"/>
        <w:jc w:val="both"/>
      </w:pPr>
      <w:r>
        <w:t xml:space="preserve">A MEMS accelerometer is normally based </w:t>
      </w:r>
      <w:r w:rsidR="003C3E7E">
        <w:t>on a</w:t>
      </w:r>
      <w:r>
        <w:t xml:space="preserve"> </w:t>
      </w:r>
      <w:r w:rsidR="003C3E7E">
        <w:t xml:space="preserve">capacitive variation (due to gap or area change due to the displacement of a suspended mass </w:t>
      </w:r>
      <w:r>
        <w:t>convers</w:t>
      </w:r>
      <w:r w:rsidR="003C3E7E">
        <w:t>ion) into a voltage.</w:t>
      </w:r>
      <w:r w:rsidR="00FC70F1">
        <w:t xml:space="preserve"> </w:t>
      </w:r>
      <w:r w:rsidR="00FC70F1" w:rsidRPr="00FC70F1">
        <w:rPr>
          <w:color w:val="00B050"/>
        </w:rPr>
        <w:t xml:space="preserve">TRUE. Usually it is differential. </w:t>
      </w:r>
      <w:r w:rsidR="00BB5065">
        <w:rPr>
          <w:color w:val="00B050"/>
        </w:rPr>
        <w:t>Slide 37</w:t>
      </w:r>
    </w:p>
    <w:p w:rsidR="006E3840" w:rsidRDefault="003C3E7E" w:rsidP="004778B9">
      <w:pPr>
        <w:pStyle w:val="Header"/>
        <w:numPr>
          <w:ilvl w:val="0"/>
          <w:numId w:val="13"/>
        </w:numPr>
        <w:tabs>
          <w:tab w:val="center" w:pos="709"/>
        </w:tabs>
        <w:spacing w:line="360" w:lineRule="auto"/>
        <w:jc w:val="both"/>
      </w:pPr>
      <w:r>
        <w:t xml:space="preserve">A MEMS accelerometer has the disadvantage of high DC power consumption compared to </w:t>
      </w:r>
      <w:r w:rsidR="00456270">
        <w:t>solid-state</w:t>
      </w:r>
      <w:r>
        <w:t xml:space="preserve"> sensors.</w:t>
      </w:r>
      <w:r w:rsidR="00FC70F1">
        <w:t xml:space="preserve"> </w:t>
      </w:r>
      <w:r w:rsidR="00FC70F1" w:rsidRPr="003721AF">
        <w:rPr>
          <w:color w:val="FF0000"/>
        </w:rPr>
        <w:t>F</w:t>
      </w:r>
      <w:r w:rsidR="003721AF">
        <w:rPr>
          <w:color w:val="FF0000"/>
        </w:rPr>
        <w:t>ALSE</w:t>
      </w:r>
      <w:r w:rsidR="00FC70F1" w:rsidRPr="003721AF">
        <w:rPr>
          <w:color w:val="FF0000"/>
        </w:rPr>
        <w:t>.</w:t>
      </w:r>
    </w:p>
    <w:p w:rsidR="003C3E7E" w:rsidRDefault="003C3E7E" w:rsidP="004778B9">
      <w:pPr>
        <w:pStyle w:val="Header"/>
        <w:numPr>
          <w:ilvl w:val="0"/>
          <w:numId w:val="13"/>
        </w:numPr>
        <w:tabs>
          <w:tab w:val="center" w:pos="709"/>
        </w:tabs>
        <w:spacing w:line="360" w:lineRule="auto"/>
        <w:jc w:val="both"/>
      </w:pPr>
      <w:r>
        <w:t>In a MEMS structure with micrometer gaps used to detect acceleration with more than 10</w:t>
      </w:r>
      <w:r w:rsidR="003721AF">
        <w:t>g</w:t>
      </w:r>
      <w:r>
        <w:t xml:space="preserve"> but resolution, on a 1 – 10g scale, nanometer displacements (in the range of 10nm) are relevant (detectable) </w:t>
      </w:r>
    </w:p>
    <w:p w:rsidR="003C3E7E" w:rsidRDefault="003C3E7E" w:rsidP="004778B9">
      <w:pPr>
        <w:pStyle w:val="Header"/>
        <w:numPr>
          <w:ilvl w:val="0"/>
          <w:numId w:val="13"/>
        </w:numPr>
        <w:tabs>
          <w:tab w:val="center" w:pos="709"/>
        </w:tabs>
        <w:spacing w:line="360" w:lineRule="auto"/>
        <w:jc w:val="both"/>
      </w:pPr>
      <w:r>
        <w:t>Inertial sensors for human activity and automotive share similar technology and some similar specifications.</w:t>
      </w:r>
      <w:r w:rsidR="00FC70F1">
        <w:t xml:space="preserve"> </w:t>
      </w:r>
      <w:bookmarkStart w:id="1" w:name="_Hlk36479544"/>
      <w:bookmarkStart w:id="2" w:name="_GoBack"/>
      <w:r w:rsidR="003721AF" w:rsidRPr="003721AF">
        <w:rPr>
          <w:color w:val="FF0000"/>
        </w:rPr>
        <w:t>FALSE</w:t>
      </w:r>
      <w:r w:rsidR="00CC7AC2" w:rsidRPr="003721AF">
        <w:rPr>
          <w:color w:val="FF0000"/>
        </w:rPr>
        <w:t>. E.g. power consumption</w:t>
      </w:r>
      <w:r w:rsidR="003721AF">
        <w:rPr>
          <w:color w:val="FF0000"/>
        </w:rPr>
        <w:t>, acceleration range</w:t>
      </w:r>
      <w:bookmarkEnd w:id="1"/>
      <w:bookmarkEnd w:id="2"/>
      <w:r w:rsidR="003721AF">
        <w:rPr>
          <w:color w:val="FF0000"/>
        </w:rPr>
        <w:t>.</w:t>
      </w:r>
    </w:p>
    <w:p w:rsidR="003C3E7E" w:rsidRDefault="003C3E7E" w:rsidP="004778B9">
      <w:pPr>
        <w:pStyle w:val="Header"/>
        <w:numPr>
          <w:ilvl w:val="0"/>
          <w:numId w:val="13"/>
        </w:numPr>
        <w:tabs>
          <w:tab w:val="center" w:pos="709"/>
        </w:tabs>
        <w:spacing w:line="360" w:lineRule="auto"/>
        <w:jc w:val="both"/>
      </w:pPr>
      <w:r>
        <w:t xml:space="preserve">Similar MEMS technology to inertial accelerometers can be applied to build </w:t>
      </w:r>
      <w:r w:rsidR="004778B9">
        <w:t xml:space="preserve">MEMS </w:t>
      </w:r>
      <w:r>
        <w:t>gyroscopes</w:t>
      </w:r>
      <w:r w:rsidR="004778B9">
        <w:t xml:space="preserve"> based on Coriolis force detection</w:t>
      </w:r>
      <w:r>
        <w:t>.</w:t>
      </w:r>
      <w:r w:rsidR="00786639">
        <w:t xml:space="preserve"> </w:t>
      </w:r>
      <w:r w:rsidR="00786639" w:rsidRPr="003721AF">
        <w:rPr>
          <w:color w:val="00B050"/>
        </w:rPr>
        <w:t>I would say TRUE</w:t>
      </w:r>
    </w:p>
    <w:p w:rsidR="003C3E7E" w:rsidRDefault="004778B9" w:rsidP="004778B9">
      <w:pPr>
        <w:pStyle w:val="Header"/>
        <w:numPr>
          <w:ilvl w:val="0"/>
          <w:numId w:val="13"/>
        </w:numPr>
        <w:tabs>
          <w:tab w:val="center" w:pos="709"/>
        </w:tabs>
        <w:spacing w:line="360" w:lineRule="auto"/>
        <w:jc w:val="both"/>
      </w:pPr>
      <w:r>
        <w:t>SOI technology can be used to realize suspended MEMS structures by etching the buried oxide as a sacrificial layer.</w:t>
      </w:r>
      <w:r w:rsidR="00FC70F1">
        <w:t xml:space="preserve"> </w:t>
      </w:r>
      <w:r w:rsidR="00FC70F1" w:rsidRPr="003721AF">
        <w:rPr>
          <w:color w:val="00B050"/>
        </w:rPr>
        <w:t>TRUE</w:t>
      </w:r>
    </w:p>
    <w:p w:rsidR="004778B9" w:rsidRDefault="004778B9" w:rsidP="004778B9">
      <w:pPr>
        <w:pStyle w:val="Header"/>
        <w:numPr>
          <w:ilvl w:val="0"/>
          <w:numId w:val="13"/>
        </w:numPr>
        <w:tabs>
          <w:tab w:val="center" w:pos="709"/>
        </w:tabs>
        <w:spacing w:line="360" w:lineRule="auto"/>
        <w:jc w:val="both"/>
      </w:pPr>
      <w:r>
        <w:lastRenderedPageBreak/>
        <w:t xml:space="preserve">The role of protective package needed in MEMS accelerometer is to avoid any external </w:t>
      </w:r>
      <w:r w:rsidR="00456270">
        <w:t>electromagnetic</w:t>
      </w:r>
      <w:r>
        <w:t xml:space="preserve"> interference in their operation.</w:t>
      </w:r>
      <w:r w:rsidR="00786639">
        <w:t xml:space="preserve"> </w:t>
      </w:r>
      <w:r w:rsidR="00786639" w:rsidRPr="003721AF">
        <w:rPr>
          <w:color w:val="00B050"/>
        </w:rPr>
        <w:t>I would say TRUE</w:t>
      </w:r>
      <w:r w:rsidR="003721AF" w:rsidRPr="003721AF">
        <w:rPr>
          <w:color w:val="00B050"/>
        </w:rPr>
        <w:t>, but not only this.</w:t>
      </w:r>
    </w:p>
    <w:p w:rsidR="006E3840" w:rsidRPr="006E3840" w:rsidRDefault="006E3840" w:rsidP="006E3840">
      <w:pPr>
        <w:spacing w:line="360" w:lineRule="auto"/>
        <w:rPr>
          <w:rFonts w:ascii="Century Schoolbook" w:hAnsi="Century Schoolbook"/>
          <w:sz w:val="24"/>
          <w:szCs w:val="24"/>
          <w:lang w:val="en-US"/>
        </w:rPr>
      </w:pPr>
    </w:p>
    <w:sectPr w:rsidR="006E3840" w:rsidRPr="006E3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E36B3"/>
    <w:multiLevelType w:val="hybridMultilevel"/>
    <w:tmpl w:val="42A625D0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127B1B"/>
    <w:multiLevelType w:val="hybridMultilevel"/>
    <w:tmpl w:val="55E0C7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433DF9"/>
    <w:multiLevelType w:val="hybridMultilevel"/>
    <w:tmpl w:val="3F448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43D91"/>
    <w:multiLevelType w:val="hybridMultilevel"/>
    <w:tmpl w:val="8EB89F72"/>
    <w:lvl w:ilvl="0" w:tplc="943C6D1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C3B02"/>
    <w:multiLevelType w:val="hybridMultilevel"/>
    <w:tmpl w:val="E95AB1A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210DE"/>
    <w:multiLevelType w:val="hybridMultilevel"/>
    <w:tmpl w:val="8780D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A78DC"/>
    <w:multiLevelType w:val="hybridMultilevel"/>
    <w:tmpl w:val="E7B83C4C"/>
    <w:lvl w:ilvl="0" w:tplc="0EFACA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86841"/>
    <w:multiLevelType w:val="hybridMultilevel"/>
    <w:tmpl w:val="89CE4554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8" w15:restartNumberingAfterBreak="0">
    <w:nsid w:val="51E46170"/>
    <w:multiLevelType w:val="hybridMultilevel"/>
    <w:tmpl w:val="C298F95A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B55BB"/>
    <w:multiLevelType w:val="hybridMultilevel"/>
    <w:tmpl w:val="C9B22E26"/>
    <w:lvl w:ilvl="0" w:tplc="C1E4F8B4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6761E"/>
    <w:multiLevelType w:val="hybridMultilevel"/>
    <w:tmpl w:val="4AC86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7301D"/>
    <w:multiLevelType w:val="hybridMultilevel"/>
    <w:tmpl w:val="06123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A525D"/>
    <w:multiLevelType w:val="hybridMultilevel"/>
    <w:tmpl w:val="E95AB1A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1"/>
  </w:num>
  <w:num w:numId="5">
    <w:abstractNumId w:val="3"/>
  </w:num>
  <w:num w:numId="6">
    <w:abstractNumId w:val="8"/>
  </w:num>
  <w:num w:numId="7">
    <w:abstractNumId w:val="6"/>
  </w:num>
  <w:num w:numId="8">
    <w:abstractNumId w:val="1"/>
  </w:num>
  <w:num w:numId="9">
    <w:abstractNumId w:val="5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DD2"/>
    <w:rsid w:val="0002454B"/>
    <w:rsid w:val="00041AB6"/>
    <w:rsid w:val="000574C7"/>
    <w:rsid w:val="00090270"/>
    <w:rsid w:val="000C0F34"/>
    <w:rsid w:val="00104584"/>
    <w:rsid w:val="00127337"/>
    <w:rsid w:val="00195DC7"/>
    <w:rsid w:val="00214FD4"/>
    <w:rsid w:val="0026363A"/>
    <w:rsid w:val="003721AF"/>
    <w:rsid w:val="003B7947"/>
    <w:rsid w:val="003C3E7E"/>
    <w:rsid w:val="00456270"/>
    <w:rsid w:val="004778B9"/>
    <w:rsid w:val="00502E62"/>
    <w:rsid w:val="00511945"/>
    <w:rsid w:val="00584DD2"/>
    <w:rsid w:val="005E01F5"/>
    <w:rsid w:val="00671A57"/>
    <w:rsid w:val="006E3840"/>
    <w:rsid w:val="00786639"/>
    <w:rsid w:val="007A2953"/>
    <w:rsid w:val="007B4243"/>
    <w:rsid w:val="0083063B"/>
    <w:rsid w:val="00844529"/>
    <w:rsid w:val="0087048B"/>
    <w:rsid w:val="008B0C1E"/>
    <w:rsid w:val="00943B5D"/>
    <w:rsid w:val="00990113"/>
    <w:rsid w:val="0099581A"/>
    <w:rsid w:val="00A04FB0"/>
    <w:rsid w:val="00A33260"/>
    <w:rsid w:val="00A77124"/>
    <w:rsid w:val="00B4504E"/>
    <w:rsid w:val="00BB5065"/>
    <w:rsid w:val="00C03397"/>
    <w:rsid w:val="00C242EF"/>
    <w:rsid w:val="00C73F79"/>
    <w:rsid w:val="00CC7AC2"/>
    <w:rsid w:val="00CD3E73"/>
    <w:rsid w:val="00D040F0"/>
    <w:rsid w:val="00DD37FD"/>
    <w:rsid w:val="00F63E14"/>
    <w:rsid w:val="00FC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01755"/>
  <w15:chartTrackingRefBased/>
  <w15:docId w15:val="{958C3094-1A1D-4EEC-80A2-493D03C5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DD2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0C0F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character" w:customStyle="1" w:styleId="HeaderChar">
    <w:name w:val="Header Char"/>
    <w:basedOn w:val="DefaultParagraphFont"/>
    <w:link w:val="Header"/>
    <w:semiHidden/>
    <w:rsid w:val="000C0F34"/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character" w:styleId="PlaceholderText">
    <w:name w:val="Placeholder Text"/>
    <w:basedOn w:val="DefaultParagraphFont"/>
    <w:uiPriority w:val="99"/>
    <w:semiHidden/>
    <w:rsid w:val="00C242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Ionescu Mihai Adrian</dc:creator>
  <cp:keywords/>
  <dc:description/>
  <cp:lastModifiedBy>Luca Capua</cp:lastModifiedBy>
  <cp:revision>3</cp:revision>
  <dcterms:created xsi:type="dcterms:W3CDTF">2020-03-30T10:51:00Z</dcterms:created>
  <dcterms:modified xsi:type="dcterms:W3CDTF">2020-03-30T16:58:00Z</dcterms:modified>
</cp:coreProperties>
</file>